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B51B6B" w:rsidRPr="001F1200" w:rsidRDefault="00B51B6B" w:rsidP="00B51B6B">
      <w:pPr>
        <w:tabs>
          <w:tab w:val="left" w:pos="851"/>
        </w:tabs>
        <w:rPr>
          <w:b/>
          <w:sz w:val="28"/>
          <w:szCs w:val="28"/>
        </w:rPr>
      </w:pPr>
      <w:r w:rsidRPr="001F1200">
        <w:rPr>
          <w:b/>
          <w:sz w:val="28"/>
          <w:szCs w:val="28"/>
        </w:rPr>
        <w:t>2 April 2015</w:t>
      </w:r>
    </w:p>
    <w:p w:rsidR="00B51B6B" w:rsidRPr="0004192A" w:rsidRDefault="00B51B6B" w:rsidP="00B51B6B">
      <w:pPr>
        <w:rPr>
          <w:b/>
          <w:sz w:val="28"/>
          <w:szCs w:val="28"/>
        </w:rPr>
      </w:pPr>
      <w:r w:rsidRPr="0004192A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05</w:t>
      </w:r>
      <w:r w:rsidRPr="0004192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04192A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DC76DD" w:rsidRDefault="00837C80" w:rsidP="00837C80">
      <w:pPr>
        <w:pStyle w:val="FSTitle"/>
        <w:rPr>
          <w:b/>
          <w:szCs w:val="32"/>
        </w:rPr>
      </w:pPr>
      <w:r w:rsidRPr="00DC76DD">
        <w:rPr>
          <w:rFonts w:cs="Arial"/>
          <w:b/>
          <w:iCs/>
          <w:szCs w:val="32"/>
        </w:rPr>
        <w:t>Administrative Assessment</w:t>
      </w:r>
      <w:r w:rsidRPr="00DC76DD">
        <w:rPr>
          <w:b/>
          <w:szCs w:val="32"/>
        </w:rPr>
        <w:t xml:space="preserve"> Report –</w:t>
      </w:r>
      <w:r w:rsidR="00EE4CAB" w:rsidRPr="00DC76DD">
        <w:rPr>
          <w:b/>
          <w:szCs w:val="32"/>
        </w:rPr>
        <w:t xml:space="preserve"> </w:t>
      </w:r>
      <w:r w:rsidRPr="00DC76DD">
        <w:rPr>
          <w:b/>
          <w:szCs w:val="32"/>
        </w:rPr>
        <w:t>Application</w:t>
      </w:r>
      <w:r w:rsidR="00AB791A" w:rsidRPr="00DC76DD">
        <w:rPr>
          <w:b/>
          <w:szCs w:val="32"/>
        </w:rPr>
        <w:t xml:space="preserve"> A</w:t>
      </w:r>
      <w:r w:rsidR="00DC701E" w:rsidRPr="00DC76DD">
        <w:rPr>
          <w:b/>
          <w:szCs w:val="32"/>
        </w:rPr>
        <w:t>1109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A328A3" w:rsidRDefault="00DC701E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A328A3">
        <w:rPr>
          <w:b w:val="0"/>
          <w:i w:val="0"/>
          <w:sz w:val="32"/>
          <w:szCs w:val="32"/>
        </w:rPr>
        <w:t xml:space="preserve">Glutaminase from </w:t>
      </w:r>
      <w:r w:rsidRPr="003261E1">
        <w:rPr>
          <w:b w:val="0"/>
          <w:sz w:val="32"/>
          <w:szCs w:val="32"/>
        </w:rPr>
        <w:t>Bacillus amyloliquefaciens</w:t>
      </w:r>
      <w:r w:rsidRPr="00A328A3">
        <w:rPr>
          <w:b w:val="0"/>
          <w:i w:val="0"/>
          <w:sz w:val="32"/>
          <w:szCs w:val="32"/>
        </w:rPr>
        <w:t xml:space="preserve"> as a Processing Aid (Enzyme)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DC701E">
              <w:rPr>
                <w:b/>
              </w:rPr>
              <w:t>12 February 2015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DC701E">
              <w:t>5 March 2015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EB3870">
              <w:rPr>
                <w:b/>
              </w:rPr>
              <w:t xml:space="preserve">27 </w:t>
            </w:r>
            <w:r w:rsidR="00400398">
              <w:rPr>
                <w:b/>
              </w:rPr>
              <w:t>February 2015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DC701E">
            <w:pPr>
              <w:pStyle w:val="AARTableText"/>
            </w:pPr>
            <w:r w:rsidRPr="00837C80">
              <w:rPr>
                <w:b/>
              </w:rPr>
              <w:t>Applicant</w:t>
            </w:r>
            <w:r w:rsidR="00DC701E">
              <w:rPr>
                <w:b/>
              </w:rPr>
              <w:t xml:space="preserve">: </w:t>
            </w:r>
            <w:r w:rsidR="00DC701E" w:rsidRPr="00DC701E">
              <w:rPr>
                <w:b/>
              </w:rPr>
              <w:t xml:space="preserve">Amano Enzyme </w:t>
            </w:r>
            <w:proofErr w:type="spellStart"/>
            <w:r w:rsidR="00DC701E" w:rsidRPr="00DC701E">
              <w:rPr>
                <w:b/>
              </w:rPr>
              <w:t>Inc</w:t>
            </w:r>
            <w:proofErr w:type="spellEnd"/>
            <w:r w:rsidR="00DC701E" w:rsidRPr="00DC701E">
              <w:rPr>
                <w:b/>
              </w:rPr>
              <w:t xml:space="preserve"> via Intertek Scientific &amp; Regulatory Consultancy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66B43" w:rsidRPr="00936D38" w:rsidRDefault="005B7802">
            <w:pPr>
              <w:rPr>
                <w:rFonts w:cs="Arial"/>
                <w:sz w:val="20"/>
                <w:szCs w:val="20"/>
              </w:rPr>
            </w:pPr>
            <w:r w:rsidRPr="00936D38">
              <w:rPr>
                <w:sz w:val="20"/>
                <w:szCs w:val="20"/>
              </w:rPr>
              <w:t>1.3.3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400398" w:rsidRDefault="00DC701E" w:rsidP="00246FD2">
            <w:pPr>
              <w:pStyle w:val="AARTableText"/>
            </w:pPr>
            <w:r>
              <w:t xml:space="preserve">To </w:t>
            </w:r>
            <w:r w:rsidRPr="00DC701E">
              <w:t xml:space="preserve">permit glutaminase derived from </w:t>
            </w:r>
            <w:r w:rsidRPr="003261E1">
              <w:rPr>
                <w:i/>
              </w:rPr>
              <w:t>Bacillus amyloliquefaciens</w:t>
            </w:r>
            <w:r w:rsidRPr="00DC701E">
              <w:t xml:space="preserve"> as a processing aid in the production of certain seasoning ingredients or foods used for seasoning as an alternative to the use of monosodium glutamate.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>Procedure:</w:t>
            </w:r>
          </w:p>
          <w:p w:rsidR="00237F8F" w:rsidRDefault="00237F8F" w:rsidP="00936D38">
            <w:pPr>
              <w:pStyle w:val="AARTableText"/>
              <w:tabs>
                <w:tab w:val="left" w:pos="567"/>
                <w:tab w:val="left" w:pos="1395"/>
              </w:tabs>
            </w:pPr>
            <w:r w:rsidRPr="00936D38">
              <w:t>General</w:t>
            </w:r>
            <w:r w:rsidR="00EA6A03"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B17EB4" w:rsidRDefault="00936D38" w:rsidP="007E0C60">
            <w:pPr>
              <w:pStyle w:val="AARTableText"/>
            </w:pPr>
            <w:r w:rsidRPr="00EC6D8C">
              <w:t>Up to 350 hours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936D38" w:rsidP="00936D38">
            <w:pPr>
              <w:pStyle w:val="AARTableText"/>
            </w:pPr>
            <w:r w:rsidRPr="002E258A">
              <w:t>It is seeking permission for a new enzyme</w:t>
            </w:r>
            <w:r>
              <w:t xml:space="preserve"> as a processing aid</w:t>
            </w:r>
          </w:p>
        </w:tc>
        <w:tc>
          <w:tcPr>
            <w:tcW w:w="2237" w:type="dxa"/>
          </w:tcPr>
          <w:p w:rsidR="00237F8F" w:rsidRPr="007E0C60" w:rsidRDefault="0009122F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Pr="007E0C60">
              <w:rPr>
                <w:b/>
              </w:rPr>
              <w:t xml:space="preserve">timated </w:t>
            </w:r>
            <w:r w:rsidR="00237F8F" w:rsidRPr="007E0C60">
              <w:rPr>
                <w:b/>
              </w:rPr>
              <w:t xml:space="preserve">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:rsidR="00B17EB4" w:rsidRPr="00247FF6" w:rsidRDefault="00EE4CAB" w:rsidP="00AB791A">
            <w:pPr>
              <w:pStyle w:val="AARTableText"/>
            </w:pPr>
            <w:r>
              <w:t xml:space="preserve">Early </w:t>
            </w:r>
            <w:r w:rsidR="00EC6D8C">
              <w:t>Septem</w:t>
            </w:r>
            <w:r w:rsidR="00EC6D8C" w:rsidRPr="00EC6D8C">
              <w:t>ber 2015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Default="004A69D0" w:rsidP="007E0C60">
            <w:pPr>
              <w:pStyle w:val="AARTableText"/>
              <w:rPr>
                <w:b/>
              </w:rPr>
            </w:pPr>
            <w:r w:rsidRPr="00EB3870">
              <w:rPr>
                <w:b/>
              </w:rPr>
              <w:t xml:space="preserve">Application </w:t>
            </w:r>
            <w:r w:rsidR="00EB3870" w:rsidRPr="00EB3870">
              <w:rPr>
                <w:b/>
              </w:rPr>
              <w:t>accepted</w:t>
            </w:r>
          </w:p>
          <w:p w:rsidR="002E5913" w:rsidRPr="00EB3870" w:rsidRDefault="002E5913" w:rsidP="007E0C60">
            <w:pPr>
              <w:pStyle w:val="AARTableText"/>
              <w:rPr>
                <w:b/>
              </w:rPr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EB3870">
              <w:rPr>
                <w:b/>
              </w:rPr>
              <w:t>27 February 2015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="00D336F7">
              <w:rPr>
                <w:b/>
              </w:rPr>
              <w:t>?</w:t>
            </w:r>
          </w:p>
          <w:p w:rsidR="00247FF6" w:rsidRPr="009E6300" w:rsidRDefault="00E16AAA" w:rsidP="00804730">
            <w:pPr>
              <w:pStyle w:val="AARTableText"/>
            </w:pPr>
            <w:r>
              <w:t>Yes</w:t>
            </w:r>
            <w:r>
              <w:tab/>
            </w:r>
            <w:r w:rsidRPr="002369B3">
              <w:t>No</w:t>
            </w:r>
            <w:r w:rsidR="002369B3" w:rsidRPr="002369B3">
              <w:t xml:space="preserve"> </w:t>
            </w:r>
            <w:r w:rsidR="002369B3" w:rsidRPr="002369B3">
              <w:rPr>
                <w:rFonts w:eastAsia="Arial Unicode MS" w:hint="eastAsia"/>
              </w:rPr>
              <w:t>✔</w:t>
            </w:r>
          </w:p>
        </w:tc>
      </w:tr>
      <w:tr w:rsidR="00237F8F" w:rsidTr="00666914">
        <w:trPr>
          <w:cantSplit/>
          <w:trHeight w:val="900"/>
        </w:trPr>
        <w:tc>
          <w:tcPr>
            <w:tcW w:w="9072" w:type="dxa"/>
          </w:tcPr>
          <w:p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:rsidR="00237F8F" w:rsidRPr="009E6300" w:rsidRDefault="00D336F7" w:rsidP="009E6300">
            <w:pPr>
              <w:pStyle w:val="AARTableText"/>
            </w:pPr>
            <w:r>
              <w:t>Y</w:t>
            </w:r>
            <w:r w:rsidR="00E16AAA">
              <w:t>es</w:t>
            </w:r>
            <w:r w:rsidR="00E16AAA">
              <w:tab/>
              <w:t>No</w:t>
            </w:r>
            <w:r w:rsidRPr="002369B3">
              <w:t xml:space="preserve"> </w:t>
            </w:r>
            <w:r w:rsidRPr="002369B3">
              <w:rPr>
                <w:rFonts w:eastAsia="Arial Unicode MS" w:hint="eastAsia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D336F7" w:rsidP="00D336F7">
            <w:pPr>
              <w:pStyle w:val="AARTableText"/>
            </w:pPr>
            <w:r>
              <w:t>Yes</w:t>
            </w:r>
            <w:r>
              <w:tab/>
              <w:t>No</w:t>
            </w:r>
            <w:r w:rsidRPr="002369B3">
              <w:t xml:space="preserve"> </w:t>
            </w:r>
            <w:r w:rsidRPr="002369B3">
              <w:rPr>
                <w:rFonts w:eastAsia="Arial Unicode MS" w:hint="eastAsia"/>
              </w:rPr>
              <w:t>✔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3D2E86" w:rsidP="009E6300">
            <w:pPr>
              <w:pStyle w:val="AARTableText"/>
            </w:pPr>
            <w:r w:rsidRPr="00EC6D8C">
              <w:t>Yes</w:t>
            </w:r>
            <w:r w:rsidRPr="00EC6D8C">
              <w:tab/>
              <w:t>No</w:t>
            </w:r>
            <w:r w:rsidRPr="00EC6D8C">
              <w:tab/>
              <w:t xml:space="preserve">Not known </w:t>
            </w:r>
            <w:r w:rsidR="00EC6D8C" w:rsidRPr="00EC6D8C">
              <w:t xml:space="preserve"> </w:t>
            </w:r>
            <w:r w:rsidR="00EC6D8C" w:rsidRPr="00EC6D8C">
              <w:rPr>
                <w:rFonts w:ascii="MS Gothic" w:eastAsia="MS Gothic" w:hAnsi="MS Gothic" w:cs="MS Gothic" w:hint="eastAsia"/>
              </w:rPr>
              <w:t>✔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C26B38" w:rsidRDefault="00C62816" w:rsidP="009E6300">
            <w:pPr>
              <w:pStyle w:val="AARTableText"/>
            </w:pPr>
            <w:r w:rsidRPr="009E6300">
              <w:t>3.1.1</w:t>
            </w:r>
            <w:r w:rsidRPr="00C26B38">
              <w:t xml:space="preserve">, </w:t>
            </w:r>
            <w:r w:rsidR="00C26B38" w:rsidRPr="00C26B38">
              <w:t>3.3.2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EC6D8C" w:rsidRDefault="003D2E86" w:rsidP="009E6300">
            <w:pPr>
              <w:pStyle w:val="AARTableText"/>
            </w:pPr>
            <w:r w:rsidRPr="00EC6D8C">
              <w:t>Yes</w:t>
            </w:r>
            <w:r w:rsidR="00A328A3" w:rsidRPr="00EC6D8C">
              <w:t xml:space="preserve"> </w:t>
            </w:r>
            <w:r w:rsidR="00A328A3" w:rsidRPr="00EC6D8C">
              <w:rPr>
                <w:rFonts w:ascii="MS Gothic" w:eastAsia="MS Gothic" w:hAnsi="MS Gothic" w:cs="MS Gothic" w:hint="eastAsia"/>
              </w:rPr>
              <w:t>✔</w:t>
            </w:r>
            <w:r w:rsidRPr="00EC6D8C">
              <w:tab/>
              <w:t>No</w:t>
            </w:r>
          </w:p>
          <w:p w:rsidR="002F11DE" w:rsidRPr="00EC6D8C" w:rsidRDefault="002F11DE" w:rsidP="002F11DE">
            <w:pPr>
              <w:pStyle w:val="AARTableText"/>
              <w:rPr>
                <w:b/>
              </w:rPr>
            </w:pPr>
            <w:r w:rsidRPr="00EC6D8C">
              <w:rPr>
                <w:b/>
              </w:rPr>
              <w:t>Does the Application meet the requirements of the relevant Guidelines?</w:t>
            </w:r>
          </w:p>
          <w:p w:rsidR="00D140FE" w:rsidRPr="009E6300" w:rsidRDefault="002F11DE" w:rsidP="009E6300">
            <w:pPr>
              <w:pStyle w:val="AARTableText"/>
            </w:pPr>
            <w:r w:rsidRPr="00EC6D8C">
              <w:t>Yes</w:t>
            </w:r>
            <w:r w:rsidR="00EC6D8C" w:rsidRPr="00EC6D8C">
              <w:t xml:space="preserve"> </w:t>
            </w:r>
            <w:r w:rsidR="00EC6D8C" w:rsidRPr="00EC6D8C">
              <w:rPr>
                <w:rFonts w:ascii="MS Gothic" w:eastAsia="MS Gothic" w:hAnsi="MS Gothic" w:cs="MS Gothic" w:hint="eastAsia"/>
              </w:rPr>
              <w:t>✔</w:t>
            </w:r>
            <w:r w:rsidRPr="00EC6D8C">
              <w:tab/>
              <w:t>No</w:t>
            </w:r>
            <w:r w:rsidRPr="009E6300"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C26B38" w:rsidRDefault="00AA7C1E" w:rsidP="009E6300">
            <w:pPr>
              <w:pStyle w:val="AARTableText"/>
              <w:rPr>
                <w:b/>
              </w:rPr>
            </w:pPr>
            <w:r w:rsidRPr="00C26B38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C26B38" w:rsidRDefault="00AA7C1E" w:rsidP="00C26B38">
            <w:pPr>
              <w:pStyle w:val="AARTableText"/>
            </w:pPr>
            <w:r w:rsidRPr="00C26B38">
              <w:t>Yes</w:t>
            </w:r>
            <w:r w:rsidR="00C26B38" w:rsidRPr="00C26B38">
              <w:t xml:space="preserve"> </w:t>
            </w:r>
            <w:r w:rsidR="00C26B38" w:rsidRPr="00C26B38">
              <w:rPr>
                <w:rFonts w:eastAsia="Arial Unicode MS" w:hint="eastAsia"/>
              </w:rPr>
              <w:t>✔</w:t>
            </w:r>
            <w:r w:rsidR="00F53E39" w:rsidRPr="00C26B38">
              <w:tab/>
            </w:r>
            <w:r w:rsidR="00E16AAA" w:rsidRPr="00C26B38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 w:rsidRPr="00936D38">
              <w:t>Yes</w:t>
            </w:r>
            <w:r w:rsidRPr="00936D38">
              <w:tab/>
              <w:t>No</w:t>
            </w:r>
            <w:r w:rsidR="00936D38" w:rsidRPr="00936D38">
              <w:t xml:space="preserve"> </w:t>
            </w:r>
            <w:r w:rsidR="00936D38" w:rsidRPr="00936D38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 w:rsidRPr="00C26B38">
              <w:t>Yes</w:t>
            </w:r>
            <w:r w:rsidR="00C26B38" w:rsidRPr="00C26B38">
              <w:t xml:space="preserve"> </w:t>
            </w:r>
            <w:r w:rsidR="00C26B38" w:rsidRPr="00C26B38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C26B38">
            <w:pPr>
              <w:pStyle w:val="AARTableText"/>
            </w:pPr>
            <w:r w:rsidRPr="00C26B38">
              <w:t>General</w:t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EC6D8C" w:rsidRDefault="00AA7C1E" w:rsidP="009E6300">
            <w:pPr>
              <w:pStyle w:val="AARTableText"/>
              <w:rPr>
                <w:b/>
              </w:rPr>
            </w:pPr>
            <w:r w:rsidRPr="00EC6D8C">
              <w:rPr>
                <w:b/>
              </w:rPr>
              <w:t xml:space="preserve">Other </w:t>
            </w:r>
            <w:r w:rsidR="00D140FE" w:rsidRPr="00EC6D8C">
              <w:rPr>
                <w:b/>
              </w:rPr>
              <w:t>Comments</w:t>
            </w:r>
            <w:r w:rsidRPr="00EC6D8C">
              <w:rPr>
                <w:b/>
              </w:rPr>
              <w:t xml:space="preserve"> or Relevant Matters</w:t>
            </w:r>
            <w:r w:rsidR="00D140FE" w:rsidRPr="00EC6D8C">
              <w:rPr>
                <w:b/>
              </w:rPr>
              <w:t>:</w:t>
            </w:r>
          </w:p>
          <w:p w:rsidR="00D140FE" w:rsidRPr="00EC6D8C" w:rsidRDefault="002F11DE" w:rsidP="00EC6D8C">
            <w:pPr>
              <w:pStyle w:val="AARTableText"/>
            </w:pPr>
            <w:r w:rsidRPr="00EC6D8C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DC76DD">
      <w:pPr>
        <w:keepNext/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432FA1" w:rsidRDefault="00EC0EA4" w:rsidP="00DC76DD">
            <w:pPr>
              <w:pStyle w:val="AARTableText"/>
              <w:keepNext/>
              <w:rPr>
                <w:b/>
              </w:rPr>
            </w:pPr>
            <w:r w:rsidRPr="00432FA1">
              <w:rPr>
                <w:b/>
              </w:rPr>
              <w:t>Proposed length of public consultation period</w:t>
            </w:r>
            <w:r w:rsidR="00432FA1" w:rsidRPr="00432FA1">
              <w:rPr>
                <w:b/>
              </w:rPr>
              <w:t>:</w:t>
            </w:r>
          </w:p>
          <w:p w:rsidR="00EC0EA4" w:rsidRPr="00432FA1" w:rsidRDefault="00432FA1" w:rsidP="00DC76DD">
            <w:pPr>
              <w:pStyle w:val="AARTableText"/>
              <w:keepNext/>
            </w:pPr>
            <w:r w:rsidRPr="00432FA1">
              <w:t>6</w:t>
            </w:r>
            <w:r w:rsidR="00EC0EA4" w:rsidRPr="00432FA1">
              <w:t xml:space="preserve"> weeks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D77D40" w:rsidRDefault="008D6BEA" w:rsidP="00AB791A">
            <w:pPr>
              <w:pStyle w:val="AARTableText"/>
            </w:pPr>
            <w:r w:rsidRPr="00D77D40">
              <w:rPr>
                <w:b/>
              </w:rPr>
              <w:t>Proposed t</w:t>
            </w:r>
            <w:r w:rsidR="00AA7C1E" w:rsidRPr="00D77D40">
              <w:rPr>
                <w:b/>
              </w:rPr>
              <w:t xml:space="preserve">imeframe for </w:t>
            </w:r>
            <w:r w:rsidRPr="00D77D40">
              <w:rPr>
                <w:b/>
              </w:rPr>
              <w:t>a</w:t>
            </w:r>
            <w:r w:rsidR="00F85328" w:rsidRPr="00D77D40">
              <w:rPr>
                <w:b/>
              </w:rPr>
              <w:t>ssessment:</w:t>
            </w:r>
          </w:p>
          <w:p w:rsidR="008D6BEA" w:rsidRPr="00D77D40" w:rsidRDefault="008D6BEA" w:rsidP="00AB791A">
            <w:pPr>
              <w:pStyle w:val="AARTableText"/>
            </w:pPr>
          </w:p>
          <w:p w:rsidR="001718B2" w:rsidRPr="00B51B6B" w:rsidRDefault="001718B2" w:rsidP="00AB791A">
            <w:pPr>
              <w:pStyle w:val="AARTableText"/>
              <w:rPr>
                <w:b/>
              </w:rPr>
            </w:pPr>
            <w:r w:rsidRPr="00D77D40">
              <w:rPr>
                <w:b/>
              </w:rPr>
              <w:t xml:space="preserve">‘Early Bird Notification’ due: </w:t>
            </w:r>
            <w:r w:rsidRPr="00B51B6B">
              <w:rPr>
                <w:b/>
              </w:rPr>
              <w:t xml:space="preserve"> </w:t>
            </w:r>
            <w:r w:rsidR="00EB3870" w:rsidRPr="00B51B6B">
              <w:rPr>
                <w:b/>
              </w:rPr>
              <w:t>30 March 2015</w:t>
            </w:r>
          </w:p>
          <w:p w:rsidR="001718B2" w:rsidRPr="00D77D40" w:rsidRDefault="001718B2" w:rsidP="00AB791A">
            <w:pPr>
              <w:pStyle w:val="AARTableText"/>
              <w:rPr>
                <w:b/>
              </w:rPr>
            </w:pPr>
          </w:p>
          <w:p w:rsidR="00E83AFA" w:rsidRPr="00D77D40" w:rsidRDefault="00E83AFA" w:rsidP="00AB791A">
            <w:pPr>
              <w:pStyle w:val="AARTableText"/>
              <w:ind w:left="6237" w:hanging="6237"/>
            </w:pPr>
            <w:r w:rsidRPr="00A264D2">
              <w:t xml:space="preserve">Commence </w:t>
            </w:r>
            <w:r w:rsidR="006814C5" w:rsidRPr="00A264D2">
              <w:t>a</w:t>
            </w:r>
            <w:r w:rsidRPr="00A264D2">
              <w:t>ssessment (clock start)</w:t>
            </w:r>
            <w:r w:rsidRPr="00A264D2">
              <w:tab/>
            </w:r>
            <w:r w:rsidR="00EE4CAB">
              <w:t>E</w:t>
            </w:r>
            <w:r w:rsidR="00EC6D8C" w:rsidRPr="00D77D40">
              <w:t>arly Oct 2015</w:t>
            </w:r>
          </w:p>
          <w:p w:rsidR="00E83AFA" w:rsidRPr="00D77D40" w:rsidRDefault="00E83AFA" w:rsidP="00AB791A">
            <w:pPr>
              <w:pStyle w:val="AARTableText"/>
              <w:ind w:left="6237" w:hanging="6237"/>
            </w:pPr>
            <w:r w:rsidRPr="00D77D40">
              <w:t xml:space="preserve">Completion of </w:t>
            </w:r>
            <w:r w:rsidR="006814C5" w:rsidRPr="00D77D40">
              <w:t>a</w:t>
            </w:r>
            <w:r w:rsidRPr="00D77D40">
              <w:t>ssessment</w:t>
            </w:r>
            <w:r w:rsidR="006814C5" w:rsidRPr="00D77D40">
              <w:t xml:space="preserve"> &amp; preparation of draft food </w:t>
            </w:r>
            <w:proofErr w:type="spellStart"/>
            <w:r w:rsidR="006814C5" w:rsidRPr="00D77D40">
              <w:t>reg</w:t>
            </w:r>
            <w:proofErr w:type="spellEnd"/>
            <w:r w:rsidR="006814C5" w:rsidRPr="00D77D40">
              <w:t xml:space="preserve"> measure</w:t>
            </w:r>
            <w:r w:rsidRPr="00D77D40">
              <w:tab/>
            </w:r>
            <w:r w:rsidR="00EE4CAB">
              <w:t>E</w:t>
            </w:r>
            <w:r w:rsidR="00CB7B0C" w:rsidRPr="00D77D40">
              <w:t>arly</w:t>
            </w:r>
            <w:r w:rsidR="00EE4CAB">
              <w:t xml:space="preserve"> </w:t>
            </w:r>
            <w:r w:rsidR="00CB7B0C" w:rsidRPr="00D77D40">
              <w:t>Feb 2016</w:t>
            </w:r>
          </w:p>
          <w:p w:rsidR="00B40B24" w:rsidRPr="00D77D40" w:rsidRDefault="00E83AFA" w:rsidP="00AB791A">
            <w:pPr>
              <w:pStyle w:val="AARTableText"/>
              <w:ind w:left="6237" w:hanging="6237"/>
            </w:pPr>
            <w:r w:rsidRPr="00D77D40">
              <w:t>Public comment</w:t>
            </w:r>
            <w:r w:rsidRPr="00D77D40">
              <w:tab/>
            </w:r>
            <w:r w:rsidR="008A02F7">
              <w:t>Mid</w:t>
            </w:r>
            <w:r w:rsidR="00CB7B0C" w:rsidRPr="00D77D40">
              <w:t>-Feb–late March 2016</w:t>
            </w:r>
          </w:p>
          <w:p w:rsidR="00E83AFA" w:rsidRPr="00D77D40" w:rsidRDefault="00E83AFA" w:rsidP="00AB791A">
            <w:pPr>
              <w:pStyle w:val="AARTableText"/>
              <w:ind w:left="6237" w:hanging="6237"/>
            </w:pPr>
            <w:r w:rsidRPr="00D77D40">
              <w:t xml:space="preserve">Board to complete </w:t>
            </w:r>
            <w:r w:rsidR="006814C5" w:rsidRPr="00D77D40">
              <w:t>a</w:t>
            </w:r>
            <w:r w:rsidRPr="00D77D40">
              <w:t>pproval</w:t>
            </w:r>
            <w:r w:rsidRPr="00D77D40">
              <w:tab/>
            </w:r>
            <w:r w:rsidR="00EE4CAB">
              <w:t>M</w:t>
            </w:r>
            <w:r w:rsidR="00CB7B0C" w:rsidRPr="00D77D40">
              <w:t>id-June 2016</w:t>
            </w:r>
          </w:p>
          <w:p w:rsidR="00E83AFA" w:rsidRPr="00D77D40" w:rsidRDefault="00E83AFA" w:rsidP="00AB791A">
            <w:pPr>
              <w:pStyle w:val="AARTableText"/>
              <w:ind w:left="6237" w:hanging="6237"/>
            </w:pPr>
            <w:r w:rsidRPr="00D77D40">
              <w:t>Notification to</w:t>
            </w:r>
            <w:r w:rsidR="006814C5" w:rsidRPr="00D77D40">
              <w:t xml:space="preserve"> Fo</w:t>
            </w:r>
            <w:r w:rsidR="007634BB" w:rsidRPr="00D77D40">
              <w:t>rum</w:t>
            </w:r>
            <w:r w:rsidRPr="00D77D40">
              <w:tab/>
            </w:r>
            <w:r w:rsidR="00EE4CAB">
              <w:t xml:space="preserve">Late </w:t>
            </w:r>
            <w:r w:rsidR="00CB7B0C" w:rsidRPr="00D77D40">
              <w:t>June 2016</w:t>
            </w:r>
          </w:p>
          <w:p w:rsidR="00865A72" w:rsidRPr="00D77D40" w:rsidRDefault="00E83AFA" w:rsidP="00EE4CAB">
            <w:pPr>
              <w:pStyle w:val="AARTableText"/>
              <w:ind w:left="6237" w:hanging="6237"/>
              <w:rPr>
                <w:lang w:val="en-GB"/>
              </w:rPr>
            </w:pPr>
            <w:r w:rsidRPr="00D77D40">
              <w:t>Anticipated gazettal if no review requested</w:t>
            </w:r>
            <w:r w:rsidRPr="00D77D40">
              <w:tab/>
            </w:r>
            <w:r w:rsidR="00EE4CAB">
              <w:t>E</w:t>
            </w:r>
            <w:r w:rsidR="00D77D40" w:rsidRPr="00D77D40">
              <w:t>arly</w:t>
            </w:r>
            <w:r w:rsidR="00EE4CAB">
              <w:t xml:space="preserve"> </w:t>
            </w:r>
            <w:r w:rsidR="00D77D40" w:rsidRPr="00D77D40">
              <w:t>Sept 2016</w:t>
            </w:r>
          </w:p>
        </w:tc>
      </w:tr>
    </w:tbl>
    <w:p w:rsidR="00541C55" w:rsidRPr="00541C55" w:rsidRDefault="00541C55" w:rsidP="00541C55">
      <w:bookmarkStart w:id="0" w:name="_GoBack"/>
      <w:bookmarkEnd w:id="0"/>
    </w:p>
    <w:sectPr w:rsidR="00541C55" w:rsidRPr="00541C55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1E" w:rsidRDefault="00DC701E">
      <w:r>
        <w:separator/>
      </w:r>
    </w:p>
  </w:endnote>
  <w:endnote w:type="continuationSeparator" w:id="0">
    <w:p w:rsidR="00DC701E" w:rsidRDefault="00DC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98" w:rsidRDefault="004003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B51B6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98" w:rsidRDefault="00400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1E" w:rsidRDefault="00DC701E">
      <w:r>
        <w:separator/>
      </w:r>
    </w:p>
  </w:footnote>
  <w:footnote w:type="continuationSeparator" w:id="0">
    <w:p w:rsidR="00DC701E" w:rsidRDefault="00DC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98" w:rsidRDefault="004003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98" w:rsidRDefault="004003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98" w:rsidRDefault="004003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00D5"/>
    <w:rsid w:val="00031463"/>
    <w:rsid w:val="000340B5"/>
    <w:rsid w:val="00055130"/>
    <w:rsid w:val="00056591"/>
    <w:rsid w:val="00064684"/>
    <w:rsid w:val="0007697A"/>
    <w:rsid w:val="00085DD2"/>
    <w:rsid w:val="0009122F"/>
    <w:rsid w:val="000C2412"/>
    <w:rsid w:val="000F0B67"/>
    <w:rsid w:val="00112725"/>
    <w:rsid w:val="001319FD"/>
    <w:rsid w:val="00166AFD"/>
    <w:rsid w:val="001718B2"/>
    <w:rsid w:val="00183946"/>
    <w:rsid w:val="00195955"/>
    <w:rsid w:val="001A6521"/>
    <w:rsid w:val="001D5CEE"/>
    <w:rsid w:val="001E7C99"/>
    <w:rsid w:val="00232DD2"/>
    <w:rsid w:val="002369B3"/>
    <w:rsid w:val="00237F8F"/>
    <w:rsid w:val="00246FD2"/>
    <w:rsid w:val="0024730F"/>
    <w:rsid w:val="00247FF6"/>
    <w:rsid w:val="00287FB1"/>
    <w:rsid w:val="002C2FBC"/>
    <w:rsid w:val="002E2949"/>
    <w:rsid w:val="002E53BB"/>
    <w:rsid w:val="002E5913"/>
    <w:rsid w:val="002E7A9E"/>
    <w:rsid w:val="002F11DE"/>
    <w:rsid w:val="002F5A80"/>
    <w:rsid w:val="002F6CE1"/>
    <w:rsid w:val="00312236"/>
    <w:rsid w:val="003164FB"/>
    <w:rsid w:val="00320F5B"/>
    <w:rsid w:val="00321A9C"/>
    <w:rsid w:val="00322AD7"/>
    <w:rsid w:val="003261E1"/>
    <w:rsid w:val="00334CD5"/>
    <w:rsid w:val="003400D2"/>
    <w:rsid w:val="00354A84"/>
    <w:rsid w:val="003774AA"/>
    <w:rsid w:val="003A0532"/>
    <w:rsid w:val="003B2B0C"/>
    <w:rsid w:val="003D2E86"/>
    <w:rsid w:val="003E0A9C"/>
    <w:rsid w:val="00400398"/>
    <w:rsid w:val="00406F52"/>
    <w:rsid w:val="0041478F"/>
    <w:rsid w:val="00422240"/>
    <w:rsid w:val="004328BD"/>
    <w:rsid w:val="00432FA1"/>
    <w:rsid w:val="004333CE"/>
    <w:rsid w:val="0043532E"/>
    <w:rsid w:val="00451F4B"/>
    <w:rsid w:val="00487BB5"/>
    <w:rsid w:val="004A69D0"/>
    <w:rsid w:val="004C359A"/>
    <w:rsid w:val="004F413A"/>
    <w:rsid w:val="004F4349"/>
    <w:rsid w:val="00504552"/>
    <w:rsid w:val="00532AA8"/>
    <w:rsid w:val="00533D30"/>
    <w:rsid w:val="00541C55"/>
    <w:rsid w:val="00573AA0"/>
    <w:rsid w:val="0058335E"/>
    <w:rsid w:val="00592E0A"/>
    <w:rsid w:val="00596554"/>
    <w:rsid w:val="005A5551"/>
    <w:rsid w:val="005B4C6F"/>
    <w:rsid w:val="005B7802"/>
    <w:rsid w:val="005D6711"/>
    <w:rsid w:val="005F75E4"/>
    <w:rsid w:val="0061017C"/>
    <w:rsid w:val="00632D7F"/>
    <w:rsid w:val="00641CDB"/>
    <w:rsid w:val="00660D58"/>
    <w:rsid w:val="0066113A"/>
    <w:rsid w:val="0066320E"/>
    <w:rsid w:val="00664801"/>
    <w:rsid w:val="00666914"/>
    <w:rsid w:val="006814C5"/>
    <w:rsid w:val="006929CA"/>
    <w:rsid w:val="006B2C89"/>
    <w:rsid w:val="006B732D"/>
    <w:rsid w:val="00724966"/>
    <w:rsid w:val="00730E4B"/>
    <w:rsid w:val="00736B4A"/>
    <w:rsid w:val="0074717E"/>
    <w:rsid w:val="007634BB"/>
    <w:rsid w:val="00771DFE"/>
    <w:rsid w:val="007C337A"/>
    <w:rsid w:val="007D22C5"/>
    <w:rsid w:val="007E0C60"/>
    <w:rsid w:val="00804730"/>
    <w:rsid w:val="00810191"/>
    <w:rsid w:val="008121B8"/>
    <w:rsid w:val="008324A3"/>
    <w:rsid w:val="00837C80"/>
    <w:rsid w:val="008458D0"/>
    <w:rsid w:val="00865A72"/>
    <w:rsid w:val="00866B43"/>
    <w:rsid w:val="00875381"/>
    <w:rsid w:val="008A02F7"/>
    <w:rsid w:val="008A0E0A"/>
    <w:rsid w:val="008B4635"/>
    <w:rsid w:val="008C0DDE"/>
    <w:rsid w:val="008C1733"/>
    <w:rsid w:val="008C4B2B"/>
    <w:rsid w:val="008D6BEA"/>
    <w:rsid w:val="008E730C"/>
    <w:rsid w:val="008F38E0"/>
    <w:rsid w:val="00915D22"/>
    <w:rsid w:val="00921B76"/>
    <w:rsid w:val="00925908"/>
    <w:rsid w:val="00935F1C"/>
    <w:rsid w:val="00936D38"/>
    <w:rsid w:val="00940F94"/>
    <w:rsid w:val="00947BEB"/>
    <w:rsid w:val="00952C03"/>
    <w:rsid w:val="00972364"/>
    <w:rsid w:val="00973E51"/>
    <w:rsid w:val="009861B3"/>
    <w:rsid w:val="009B772C"/>
    <w:rsid w:val="009D01B9"/>
    <w:rsid w:val="009D0E6E"/>
    <w:rsid w:val="009D6690"/>
    <w:rsid w:val="009E6300"/>
    <w:rsid w:val="009F45BB"/>
    <w:rsid w:val="009F7E71"/>
    <w:rsid w:val="00A022A2"/>
    <w:rsid w:val="00A20515"/>
    <w:rsid w:val="00A264D2"/>
    <w:rsid w:val="00A328A3"/>
    <w:rsid w:val="00A375C7"/>
    <w:rsid w:val="00A65FA1"/>
    <w:rsid w:val="00AA7C1E"/>
    <w:rsid w:val="00AB288C"/>
    <w:rsid w:val="00AB791A"/>
    <w:rsid w:val="00AF7382"/>
    <w:rsid w:val="00AF7974"/>
    <w:rsid w:val="00B0156A"/>
    <w:rsid w:val="00B116A9"/>
    <w:rsid w:val="00B17EB4"/>
    <w:rsid w:val="00B3502C"/>
    <w:rsid w:val="00B40B24"/>
    <w:rsid w:val="00B51B6B"/>
    <w:rsid w:val="00B64E0B"/>
    <w:rsid w:val="00BC6CA7"/>
    <w:rsid w:val="00BE3659"/>
    <w:rsid w:val="00BE558B"/>
    <w:rsid w:val="00C102FF"/>
    <w:rsid w:val="00C1701F"/>
    <w:rsid w:val="00C22BDD"/>
    <w:rsid w:val="00C26B38"/>
    <w:rsid w:val="00C444F7"/>
    <w:rsid w:val="00C4633F"/>
    <w:rsid w:val="00C62816"/>
    <w:rsid w:val="00C72B89"/>
    <w:rsid w:val="00C752FC"/>
    <w:rsid w:val="00C800ED"/>
    <w:rsid w:val="00CB7B0C"/>
    <w:rsid w:val="00CF60AA"/>
    <w:rsid w:val="00D0427D"/>
    <w:rsid w:val="00D06DF8"/>
    <w:rsid w:val="00D140FE"/>
    <w:rsid w:val="00D22E1D"/>
    <w:rsid w:val="00D2493D"/>
    <w:rsid w:val="00D30F00"/>
    <w:rsid w:val="00D336F7"/>
    <w:rsid w:val="00D64876"/>
    <w:rsid w:val="00D77D40"/>
    <w:rsid w:val="00D83432"/>
    <w:rsid w:val="00D948F6"/>
    <w:rsid w:val="00DB58C2"/>
    <w:rsid w:val="00DB6ED0"/>
    <w:rsid w:val="00DC701E"/>
    <w:rsid w:val="00DC76DD"/>
    <w:rsid w:val="00E03A62"/>
    <w:rsid w:val="00E16AAA"/>
    <w:rsid w:val="00E41B70"/>
    <w:rsid w:val="00E52771"/>
    <w:rsid w:val="00E542AE"/>
    <w:rsid w:val="00E60A01"/>
    <w:rsid w:val="00E60F0B"/>
    <w:rsid w:val="00E8204F"/>
    <w:rsid w:val="00E83AFA"/>
    <w:rsid w:val="00EA31DF"/>
    <w:rsid w:val="00EA464E"/>
    <w:rsid w:val="00EA6A03"/>
    <w:rsid w:val="00EB3870"/>
    <w:rsid w:val="00EC0EA4"/>
    <w:rsid w:val="00EC6D8C"/>
    <w:rsid w:val="00ED6F20"/>
    <w:rsid w:val="00EE4CAB"/>
    <w:rsid w:val="00F1488D"/>
    <w:rsid w:val="00F31D81"/>
    <w:rsid w:val="00F34F74"/>
    <w:rsid w:val="00F46BFA"/>
    <w:rsid w:val="00F53E39"/>
    <w:rsid w:val="00F55F33"/>
    <w:rsid w:val="00F727D5"/>
    <w:rsid w:val="00F85328"/>
    <w:rsid w:val="00FB7CDB"/>
    <w:rsid w:val="00FC164E"/>
    <w:rsid w:val="00FD166F"/>
    <w:rsid w:val="00FE524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EE4CAB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EE4CA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5EC71-370D-46D4-A160-D144C2F92E8C}"/>
</file>

<file path=customXml/itemProps2.xml><?xml version="1.0" encoding="utf-8"?>
<ds:datastoreItem xmlns:ds="http://schemas.openxmlformats.org/officeDocument/2006/customXml" ds:itemID="{A4C6F0C5-E97F-4C60-BDA8-E3B12A819A8B}"/>
</file>

<file path=customXml/itemProps3.xml><?xml version="1.0" encoding="utf-8"?>
<ds:datastoreItem xmlns:ds="http://schemas.openxmlformats.org/officeDocument/2006/customXml" ds:itemID="{6DCB571E-1D8E-4E49-A45C-027AEDFB2585}"/>
</file>

<file path=customXml/itemProps4.xml><?xml version="1.0" encoding="utf-8"?>
<ds:datastoreItem xmlns:ds="http://schemas.openxmlformats.org/officeDocument/2006/customXml" ds:itemID="{499F2E7D-387E-4DCA-A39A-8F3810026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394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2642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creator>seamoc</dc:creator>
  <cp:lastModifiedBy>humphc</cp:lastModifiedBy>
  <cp:revision>60</cp:revision>
  <cp:lastPrinted>2015-03-30T05:35:00Z</cp:lastPrinted>
  <dcterms:created xsi:type="dcterms:W3CDTF">2015-02-12T04:12:00Z</dcterms:created>
  <dcterms:modified xsi:type="dcterms:W3CDTF">2015-03-30T05:35:00Z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